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bbdc2a58634e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d4c962826f49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Poniatowski,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bb6c54ac554a00" /><Relationship Type="http://schemas.openxmlformats.org/officeDocument/2006/relationships/numbering" Target="/word/numbering.xml" Id="R4f244a1ae31943ab" /><Relationship Type="http://schemas.openxmlformats.org/officeDocument/2006/relationships/settings" Target="/word/settings.xml" Id="R59b3e10043164400" /><Relationship Type="http://schemas.openxmlformats.org/officeDocument/2006/relationships/image" Target="/word/media/494e44e6-8f62-43b1-98e2-baf01184639d.png" Id="Recd4c962826f4966" /></Relationships>
</file>