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fdabfa6a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6a5c8850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Ponpon,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24a9e851f462b" /><Relationship Type="http://schemas.openxmlformats.org/officeDocument/2006/relationships/numbering" Target="/word/numbering.xml" Id="Rbb33d484a51a44d8" /><Relationship Type="http://schemas.openxmlformats.org/officeDocument/2006/relationships/settings" Target="/word/settings.xml" Id="Rb42fb0b63a6746a3" /><Relationship Type="http://schemas.openxmlformats.org/officeDocument/2006/relationships/image" Target="/word/media/eee6f2a1-caa6-4be3-8a40-02cca979e6a4.png" Id="R1f8e6a5c88504971" /></Relationships>
</file>