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4856d832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63822d06a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62a70b0424c16" /><Relationship Type="http://schemas.openxmlformats.org/officeDocument/2006/relationships/numbering" Target="/word/numbering.xml" Id="R32e42a543d7f4d41" /><Relationship Type="http://schemas.openxmlformats.org/officeDocument/2006/relationships/settings" Target="/word/settings.xml" Id="R1a5b5480695849c5" /><Relationship Type="http://schemas.openxmlformats.org/officeDocument/2006/relationships/image" Target="/word/media/38c5a8d9-2ebc-42fe-badb-8516d944392b.png" Id="R5f863822d06a4c4f" /></Relationships>
</file>