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2e91b36f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f3e4f1a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Pontoosuc,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637aa9c348f1" /><Relationship Type="http://schemas.openxmlformats.org/officeDocument/2006/relationships/numbering" Target="/word/numbering.xml" Id="R2b372aa7b0ca4768" /><Relationship Type="http://schemas.openxmlformats.org/officeDocument/2006/relationships/settings" Target="/word/settings.xml" Id="R0642013078604b05" /><Relationship Type="http://schemas.openxmlformats.org/officeDocument/2006/relationships/image" Target="/word/media/c17893a2-a8ab-4ae2-95db-de029ee0eb25.png" Id="Rd7def3e4f1ae415c" /></Relationships>
</file>