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8d93e090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6a8033ff9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Ponus,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17cb92d2f4d65" /><Relationship Type="http://schemas.openxmlformats.org/officeDocument/2006/relationships/numbering" Target="/word/numbering.xml" Id="R2dd7fdd1a88d4afc" /><Relationship Type="http://schemas.openxmlformats.org/officeDocument/2006/relationships/settings" Target="/word/settings.xml" Id="R5913ccdbb24544a8" /><Relationship Type="http://schemas.openxmlformats.org/officeDocument/2006/relationships/image" Target="/word/media/bc2d9f33-eb71-48db-b78d-dc55515fa5b1.png" Id="R6426a8033ff94834" /></Relationships>
</file>