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a82d4ff1e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787954a2c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2ac8a0a494405" /><Relationship Type="http://schemas.openxmlformats.org/officeDocument/2006/relationships/numbering" Target="/word/numbering.xml" Id="Rf84cede759f94edf" /><Relationship Type="http://schemas.openxmlformats.org/officeDocument/2006/relationships/settings" Target="/word/settings.xml" Id="R89343dd12af54599" /><Relationship Type="http://schemas.openxmlformats.org/officeDocument/2006/relationships/image" Target="/word/media/9662162d-f6e8-4492-8e0e-41f3376f1d43.png" Id="Rbc5787954a2c427b" /></Relationships>
</file>