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36af12c4ca4b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26b526784840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Poor Farm,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65230eec304a43" /><Relationship Type="http://schemas.openxmlformats.org/officeDocument/2006/relationships/numbering" Target="/word/numbering.xml" Id="Rfe1ebe4ed52244ec" /><Relationship Type="http://schemas.openxmlformats.org/officeDocument/2006/relationships/settings" Target="/word/settings.xml" Id="R130e7780b17646ac" /><Relationship Type="http://schemas.openxmlformats.org/officeDocument/2006/relationships/image" Target="/word/media/b50a4d54-2fd3-4dbd-9c69-9b2be1e5e997.png" Id="R2826b52678484059" /></Relationships>
</file>