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18605ea82140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41751b4b9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Popeville,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999b36da83c4858" /><Relationship Type="http://schemas.openxmlformats.org/officeDocument/2006/relationships/numbering" Target="/word/numbering.xml" Id="R13a5534939804b06" /><Relationship Type="http://schemas.openxmlformats.org/officeDocument/2006/relationships/settings" Target="/word/settings.xml" Id="R9db3db2683c04fd9" /><Relationship Type="http://schemas.openxmlformats.org/officeDocument/2006/relationships/image" Target="/word/media/889a40df-74f7-4d68-9f5f-ce2e58bbfe97.png" Id="Rf4d41751b4b94fed" /></Relationships>
</file>