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741878a8d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bca42fd6b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Grove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53ef3eba14cef" /><Relationship Type="http://schemas.openxmlformats.org/officeDocument/2006/relationships/numbering" Target="/word/numbering.xml" Id="Rec97c8d586364a43" /><Relationship Type="http://schemas.openxmlformats.org/officeDocument/2006/relationships/settings" Target="/word/settings.xml" Id="Rc23081c4ae1649ba" /><Relationship Type="http://schemas.openxmlformats.org/officeDocument/2006/relationships/image" Target="/word/media/9a58089a-a972-409f-aa76-b1a3a9b646ae.png" Id="Rd2dbca42fd6b467b" /></Relationships>
</file>