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4ca432e18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199af21a8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7813be51d4a56" /><Relationship Type="http://schemas.openxmlformats.org/officeDocument/2006/relationships/numbering" Target="/word/numbering.xml" Id="Ree6294e9efa94457" /><Relationship Type="http://schemas.openxmlformats.org/officeDocument/2006/relationships/settings" Target="/word/settings.xml" Id="Rcb0376f62f5f41e3" /><Relationship Type="http://schemas.openxmlformats.org/officeDocument/2006/relationships/image" Target="/word/media/f5bcb82e-f310-4f50-83e4-12ce6b5d5fcd.png" Id="R73f199af21a84e54" /></Relationships>
</file>