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facf3dde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20946b935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Popsons,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2a0efc031477c" /><Relationship Type="http://schemas.openxmlformats.org/officeDocument/2006/relationships/numbering" Target="/word/numbering.xml" Id="R340215e1a4fc45de" /><Relationship Type="http://schemas.openxmlformats.org/officeDocument/2006/relationships/settings" Target="/word/settings.xml" Id="Rdfadc3b6b2814575" /><Relationship Type="http://schemas.openxmlformats.org/officeDocument/2006/relationships/image" Target="/word/media/48065502-cd5e-4014-99f7-6d5eb2aa75b6.png" Id="R4df20946b9354b46" /></Relationships>
</file>