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870e7b0ad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fbb93d8b0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Poquonock Bridge,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4317306f047cc" /><Relationship Type="http://schemas.openxmlformats.org/officeDocument/2006/relationships/numbering" Target="/word/numbering.xml" Id="Rb62fe53666ba4723" /><Relationship Type="http://schemas.openxmlformats.org/officeDocument/2006/relationships/settings" Target="/word/settings.xml" Id="Rdd383e9a938f48e6" /><Relationship Type="http://schemas.openxmlformats.org/officeDocument/2006/relationships/image" Target="/word/media/ab4f52f9-84a9-4efd-b759-4fd8391e8653.png" Id="R324fbb93d8b04a52" /></Relationships>
</file>