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f3875ff0a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ca600b71f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Porcaville,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0b06340c74464" /><Relationship Type="http://schemas.openxmlformats.org/officeDocument/2006/relationships/numbering" Target="/word/numbering.xml" Id="R43d0cc4f0cdb4d0c" /><Relationship Type="http://schemas.openxmlformats.org/officeDocument/2006/relationships/settings" Target="/word/settings.xml" Id="R92af647a773044da" /><Relationship Type="http://schemas.openxmlformats.org/officeDocument/2006/relationships/image" Target="/word/media/512f48c2-80c7-42fd-ad63-2619b01ec882.png" Id="Rc76ca600b71f413a" /></Relationships>
</file>