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534ef5af1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9ff3b1765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Porcher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a4443491744eb" /><Relationship Type="http://schemas.openxmlformats.org/officeDocument/2006/relationships/numbering" Target="/word/numbering.xml" Id="Rddd2fd0add1c46bb" /><Relationship Type="http://schemas.openxmlformats.org/officeDocument/2006/relationships/settings" Target="/word/settings.xml" Id="R20a9567d8c2348ff" /><Relationship Type="http://schemas.openxmlformats.org/officeDocument/2006/relationships/image" Target="/word/media/21530f6e-2c25-40c6-9fca-4463530ce5c9.png" Id="Rd8f9ff3b17654f4d" /></Relationships>
</file>