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2ead46a5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5fd493aca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Porches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404c69d77459b" /><Relationship Type="http://schemas.openxmlformats.org/officeDocument/2006/relationships/numbering" Target="/word/numbering.xml" Id="Rf8a9447d624c4d84" /><Relationship Type="http://schemas.openxmlformats.org/officeDocument/2006/relationships/settings" Target="/word/settings.xml" Id="R119da6740d16495c" /><Relationship Type="http://schemas.openxmlformats.org/officeDocument/2006/relationships/image" Target="/word/media/31cfd7a9-d68f-479d-929a-246ed17a6f34.png" Id="R4065fd493aca4253" /></Relationships>
</file>