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624a1f6f9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f4aa3a8ee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Allen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ed87b981b4e0b" /><Relationship Type="http://schemas.openxmlformats.org/officeDocument/2006/relationships/numbering" Target="/word/numbering.xml" Id="Rbddd0d7e088f4391" /><Relationship Type="http://schemas.openxmlformats.org/officeDocument/2006/relationships/settings" Target="/word/settings.xml" Id="R98c1e6f10bdc42f0" /><Relationship Type="http://schemas.openxmlformats.org/officeDocument/2006/relationships/image" Target="/word/media/dd22047f-3674-4d7e-90bc-f54a9dc57176.png" Id="R8f9f4aa3a8ee4f72" /></Relationships>
</file>