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a74c2cd5a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d19bdc2c9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Port-au-Peck,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8e44da5f44ff9" /><Relationship Type="http://schemas.openxmlformats.org/officeDocument/2006/relationships/numbering" Target="/word/numbering.xml" Id="R8218c2220d1642c7" /><Relationship Type="http://schemas.openxmlformats.org/officeDocument/2006/relationships/settings" Target="/word/settings.xml" Id="Re369520854254216" /><Relationship Type="http://schemas.openxmlformats.org/officeDocument/2006/relationships/image" Target="/word/media/800e7e84-d903-4e27-9c78-747776c06ecb.png" Id="Rc90d19bdc2c94405" /></Relationships>
</file>