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a8624c02a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a805e00b9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Boliver,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f9625edbf4a7f" /><Relationship Type="http://schemas.openxmlformats.org/officeDocument/2006/relationships/numbering" Target="/word/numbering.xml" Id="R22787bf6710e4311" /><Relationship Type="http://schemas.openxmlformats.org/officeDocument/2006/relationships/settings" Target="/word/settings.xml" Id="Ra84bde63aaa34835" /><Relationship Type="http://schemas.openxmlformats.org/officeDocument/2006/relationships/image" Target="/word/media/dfc34fb2-509e-46f0-bda2-7e0279c069b1.png" Id="R3a2a805e00b94af4" /></Relationships>
</file>