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beffa209f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f872a749e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Byron,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5bdf3cce24981" /><Relationship Type="http://schemas.openxmlformats.org/officeDocument/2006/relationships/numbering" Target="/word/numbering.xml" Id="Rebcc6aaa12484e90" /><Relationship Type="http://schemas.openxmlformats.org/officeDocument/2006/relationships/settings" Target="/word/settings.xml" Id="R202d989ba2b645c7" /><Relationship Type="http://schemas.openxmlformats.org/officeDocument/2006/relationships/image" Target="/word/media/d92e1b26-1bfd-4bf6-befe-4aa949bc3b63.png" Id="R571f872a749e407d" /></Relationships>
</file>