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bb171f9e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475cd245f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Johnson,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f8ff57f544fa" /><Relationship Type="http://schemas.openxmlformats.org/officeDocument/2006/relationships/numbering" Target="/word/numbering.xml" Id="R9f275bf3c1b24b56" /><Relationship Type="http://schemas.openxmlformats.org/officeDocument/2006/relationships/settings" Target="/word/settings.xml" Id="Rddada114c22d40b7" /><Relationship Type="http://schemas.openxmlformats.org/officeDocument/2006/relationships/image" Target="/word/media/4f24b3bc-df52-4c6d-9d0f-04c740e7e650.png" Id="Rdfc475cd245f4485" /></Relationships>
</file>