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56842c5ad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ad0e908e4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Richmond,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e67a6bc114329" /><Relationship Type="http://schemas.openxmlformats.org/officeDocument/2006/relationships/numbering" Target="/word/numbering.xml" Id="Rd4ff2ca968704786" /><Relationship Type="http://schemas.openxmlformats.org/officeDocument/2006/relationships/settings" Target="/word/settings.xml" Id="R891e1b8c69ee4d64" /><Relationship Type="http://schemas.openxmlformats.org/officeDocument/2006/relationships/image" Target="/word/media/baeb272d-8250-438b-ac97-a0fc25a89c72.png" Id="Rd1cad0e908e44728" /></Relationships>
</file>