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c8a90cf4b48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8d1635a7a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San Luis,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f6717d7fc4ebb" /><Relationship Type="http://schemas.openxmlformats.org/officeDocument/2006/relationships/numbering" Target="/word/numbering.xml" Id="Refbfc93841c742c5" /><Relationship Type="http://schemas.openxmlformats.org/officeDocument/2006/relationships/settings" Target="/word/settings.xml" Id="R6ee08220c9b24c35" /><Relationship Type="http://schemas.openxmlformats.org/officeDocument/2006/relationships/image" Target="/word/media/3ae56f19-2f23-4925-bc1c-4a7b7feccc6f.png" Id="R2a18d1635a7a4bbf" /></Relationships>
</file>