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6ba02f04394f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b64632acf8942a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Port Tobacco Riviera,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4017a8bf57475d" /><Relationship Type="http://schemas.openxmlformats.org/officeDocument/2006/relationships/numbering" Target="/word/numbering.xml" Id="R5dfa58b776014f03" /><Relationship Type="http://schemas.openxmlformats.org/officeDocument/2006/relationships/settings" Target="/word/settings.xml" Id="R03693e19f9e9406d" /><Relationship Type="http://schemas.openxmlformats.org/officeDocument/2006/relationships/image" Target="/word/media/992dbc0c-45ac-4f0b-98e7-2e7addbed8e3.png" Id="Rdb64632acf8942a6" /></Relationships>
</file>