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530982738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98d4cc8ae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Trinitie,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3e7426474c33" /><Relationship Type="http://schemas.openxmlformats.org/officeDocument/2006/relationships/numbering" Target="/word/numbering.xml" Id="R9b3e8594cdc34f1c" /><Relationship Type="http://schemas.openxmlformats.org/officeDocument/2006/relationships/settings" Target="/word/settings.xml" Id="R80e4e4c49de54b9e" /><Relationship Type="http://schemas.openxmlformats.org/officeDocument/2006/relationships/image" Target="/word/media/cff65273-1f7b-4f37-a2aa-eb3b6991d4d9.png" Id="R6f498d4cc8ae4940" /></Relationships>
</file>