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0be5dc26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18e1d70d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b95d68bee4faf" /><Relationship Type="http://schemas.openxmlformats.org/officeDocument/2006/relationships/numbering" Target="/word/numbering.xml" Id="Rf98359621f6a4c37" /><Relationship Type="http://schemas.openxmlformats.org/officeDocument/2006/relationships/settings" Target="/word/settings.xml" Id="R6d8e8c9396984860" /><Relationship Type="http://schemas.openxmlformats.org/officeDocument/2006/relationships/image" Target="/word/media/54922f30-7bb7-4789-a41d-1cbf76719528.png" Id="Rae118e1d70d1465e" /></Relationships>
</file>