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61a6bfe25c43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144fb7299847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Porter Square,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e4ba6e68094061" /><Relationship Type="http://schemas.openxmlformats.org/officeDocument/2006/relationships/numbering" Target="/word/numbering.xml" Id="Rd86db773c7504de6" /><Relationship Type="http://schemas.openxmlformats.org/officeDocument/2006/relationships/settings" Target="/word/settings.xml" Id="Rf32196a25e6b433e" /><Relationship Type="http://schemas.openxmlformats.org/officeDocument/2006/relationships/image" Target="/word/media/dd0044be-cff4-46d8-94c1-ec0ac2f93bb8.png" Id="Rde144fb7299847cd" /></Relationships>
</file>