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d552894f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3532dfc17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Sideling,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b292c47e4477b" /><Relationship Type="http://schemas.openxmlformats.org/officeDocument/2006/relationships/numbering" Target="/word/numbering.xml" Id="R688e3fde28d64784" /><Relationship Type="http://schemas.openxmlformats.org/officeDocument/2006/relationships/settings" Target="/word/settings.xml" Id="R00b22c86d34e4247" /><Relationship Type="http://schemas.openxmlformats.org/officeDocument/2006/relationships/image" Target="/word/media/de453e28-32e2-42c6-a132-2f5e25f6237c.png" Id="R6083532dfc174bde" /></Relationships>
</file>