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f99318b6e46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c2839f20764b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Portsmouth Plains,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e2a1e797b6438d" /><Relationship Type="http://schemas.openxmlformats.org/officeDocument/2006/relationships/numbering" Target="/word/numbering.xml" Id="Rc0f6d2ba0c204cab" /><Relationship Type="http://schemas.openxmlformats.org/officeDocument/2006/relationships/settings" Target="/word/settings.xml" Id="R57d38a610dda4773" /><Relationship Type="http://schemas.openxmlformats.org/officeDocument/2006/relationships/image" Target="/word/media/2fac8207-a36a-4aa3-801e-de82bf984d1e.png" Id="R89c2839f20764bac" /></Relationships>
</file>