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3ae0a884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d4e4a7f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be4418c22469c" /><Relationship Type="http://schemas.openxmlformats.org/officeDocument/2006/relationships/numbering" Target="/word/numbering.xml" Id="Rb5897e18501a4ef1" /><Relationship Type="http://schemas.openxmlformats.org/officeDocument/2006/relationships/settings" Target="/word/settings.xml" Id="R30977254e28742a6" /><Relationship Type="http://schemas.openxmlformats.org/officeDocument/2006/relationships/image" Target="/word/media/1f02833a-6379-4b86-ba77-3b2fec012c65.png" Id="R22f6d4e4a7f942bf" /></Relationships>
</file>