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f03a75fce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fbe4892b9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Mills,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a528c3bcb4fc6" /><Relationship Type="http://schemas.openxmlformats.org/officeDocument/2006/relationships/numbering" Target="/word/numbering.xml" Id="R35e156c4f83647c5" /><Relationship Type="http://schemas.openxmlformats.org/officeDocument/2006/relationships/settings" Target="/word/settings.xml" Id="R35f24c3e3e6e4fdf" /><Relationship Type="http://schemas.openxmlformats.org/officeDocument/2006/relationships/image" Target="/word/media/4268c663-8de1-4f0a-8749-05d4ff8fdc1e.png" Id="Rec9fbe4892b94241" /></Relationships>
</file>