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8809a1a2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8c0f930b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d78a59454e10" /><Relationship Type="http://schemas.openxmlformats.org/officeDocument/2006/relationships/numbering" Target="/word/numbering.xml" Id="Radb4eb190dd441c0" /><Relationship Type="http://schemas.openxmlformats.org/officeDocument/2006/relationships/settings" Target="/word/settings.xml" Id="R6f898460adbd41a8" /><Relationship Type="http://schemas.openxmlformats.org/officeDocument/2006/relationships/image" Target="/word/media/e83f8bc8-af4f-452c-8e99-45dd410e2b3d.png" Id="R39ad8c0f930b4098" /></Relationships>
</file>