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5ba781a80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67fa0fd1d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Poston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3a91b36ed44b2" /><Relationship Type="http://schemas.openxmlformats.org/officeDocument/2006/relationships/numbering" Target="/word/numbering.xml" Id="Rf675cce6dbe84757" /><Relationship Type="http://schemas.openxmlformats.org/officeDocument/2006/relationships/settings" Target="/word/settings.xml" Id="R1a1b1e9e5da94392" /><Relationship Type="http://schemas.openxmlformats.org/officeDocument/2006/relationships/image" Target="/word/media/2e3c4ee7-7eb8-4fc4-865d-50ae26642477.png" Id="R98267fa0fd1d4621" /></Relationships>
</file>