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61fb96662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b91d7ee11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Potash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65c0c22d74db0" /><Relationship Type="http://schemas.openxmlformats.org/officeDocument/2006/relationships/numbering" Target="/word/numbering.xml" Id="R7a5625c1aa5e4940" /><Relationship Type="http://schemas.openxmlformats.org/officeDocument/2006/relationships/settings" Target="/word/settings.xml" Id="Rb3d69849f37040e9" /><Relationship Type="http://schemas.openxmlformats.org/officeDocument/2006/relationships/image" Target="/word/media/0f793520-34b8-4ce3-a790-0370915338fd.png" Id="R650b91d7ee1149be" /></Relationships>
</file>