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26381bc83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35057ba3c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Pothook,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867d4982f44f0" /><Relationship Type="http://schemas.openxmlformats.org/officeDocument/2006/relationships/numbering" Target="/word/numbering.xml" Id="R3ceae8ea394b4cbf" /><Relationship Type="http://schemas.openxmlformats.org/officeDocument/2006/relationships/settings" Target="/word/settings.xml" Id="R4c54d4f3d3b6451c" /><Relationship Type="http://schemas.openxmlformats.org/officeDocument/2006/relationships/image" Target="/word/media/4d508a3c-93cf-48ea-a2c1-756957087069.png" Id="R44835057ba3c43a1" /></Relationships>
</file>