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9455ec98f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bce980730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82b8743fb4f4b" /><Relationship Type="http://schemas.openxmlformats.org/officeDocument/2006/relationships/numbering" Target="/word/numbering.xml" Id="R8ab7d286f4904b46" /><Relationship Type="http://schemas.openxmlformats.org/officeDocument/2006/relationships/settings" Target="/word/settings.xml" Id="Raeebc9f183804a2f" /><Relationship Type="http://schemas.openxmlformats.org/officeDocument/2006/relationships/image" Target="/word/media/afc035d2-14aa-4f96-9367-372f35f672c5.png" Id="R865bce980730484f" /></Relationships>
</file>