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fe8523ff3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192cfca8c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bad42e58b4587" /><Relationship Type="http://schemas.openxmlformats.org/officeDocument/2006/relationships/numbering" Target="/word/numbering.xml" Id="R038d5e423b204295" /><Relationship Type="http://schemas.openxmlformats.org/officeDocument/2006/relationships/settings" Target="/word/settings.xml" Id="R743c110b62154778" /><Relationship Type="http://schemas.openxmlformats.org/officeDocument/2006/relationships/image" Target="/word/media/260ec709-087b-4ca2-a092-1310453bd4ef.png" Id="R36b192cfca8c4a0b" /></Relationships>
</file>