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ad522d0e5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1a22629db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0423b6e2240e2" /><Relationship Type="http://schemas.openxmlformats.org/officeDocument/2006/relationships/numbering" Target="/word/numbering.xml" Id="R8fbb7cfaee5f4215" /><Relationship Type="http://schemas.openxmlformats.org/officeDocument/2006/relationships/settings" Target="/word/settings.xml" Id="R3e38fd7653e64b42" /><Relationship Type="http://schemas.openxmlformats.org/officeDocument/2006/relationships/image" Target="/word/media/1f11870e-4fcc-48cd-867b-cf668cc0b618.png" Id="R6ec1a22629db4e63" /></Relationships>
</file>