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0ffad49de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0f71a3507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45077f35244e3" /><Relationship Type="http://schemas.openxmlformats.org/officeDocument/2006/relationships/numbering" Target="/word/numbering.xml" Id="Rffd3f853914b4836" /><Relationship Type="http://schemas.openxmlformats.org/officeDocument/2006/relationships/settings" Target="/word/settings.xml" Id="R9c2cd738919e45e2" /><Relationship Type="http://schemas.openxmlformats.org/officeDocument/2006/relationships/image" Target="/word/media/e16243e1-a92b-4051-a66c-d86d1b60bf47.png" Id="R49e0f71a35074e83" /></Relationships>
</file>