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33e01fea4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e793218a2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7b8c1b25d4f7d" /><Relationship Type="http://schemas.openxmlformats.org/officeDocument/2006/relationships/numbering" Target="/word/numbering.xml" Id="Rc912fdadaeac4d3d" /><Relationship Type="http://schemas.openxmlformats.org/officeDocument/2006/relationships/settings" Target="/word/settings.xml" Id="R9dd923fb6b05418f" /><Relationship Type="http://schemas.openxmlformats.org/officeDocument/2006/relationships/image" Target="/word/media/f7cef65e-2736-42ad-8989-d55cb588f915.png" Id="R929e793218a248bd" /></Relationships>
</file>