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a4a38839e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3c5b0fd5f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Potts Camp,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91d380bd441ea" /><Relationship Type="http://schemas.openxmlformats.org/officeDocument/2006/relationships/numbering" Target="/word/numbering.xml" Id="R3ebdee31f2154001" /><Relationship Type="http://schemas.openxmlformats.org/officeDocument/2006/relationships/settings" Target="/word/settings.xml" Id="R6b05fe9564ec497e" /><Relationship Type="http://schemas.openxmlformats.org/officeDocument/2006/relationships/image" Target="/word/media/3dbea8b1-b491-4353-be69-bdf5f6365fef.png" Id="R71e3c5b0fd5f4b19" /></Relationships>
</file>