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a5c6e6328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cc50b900f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Pottstown Landing,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1c5b45d2449b5" /><Relationship Type="http://schemas.openxmlformats.org/officeDocument/2006/relationships/numbering" Target="/word/numbering.xml" Id="R1b64a717531049b8" /><Relationship Type="http://schemas.openxmlformats.org/officeDocument/2006/relationships/settings" Target="/word/settings.xml" Id="R83eec6eccf7d4926" /><Relationship Type="http://schemas.openxmlformats.org/officeDocument/2006/relationships/image" Target="/word/media/73335759-509e-4eb0-9f7c-7d18787fbb43.png" Id="R6bfcc50b900f43eb" /></Relationships>
</file>