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92a243762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13e50b25b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Poulsbo,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bbc8b463d43de" /><Relationship Type="http://schemas.openxmlformats.org/officeDocument/2006/relationships/numbering" Target="/word/numbering.xml" Id="Rb35fab63175845a4" /><Relationship Type="http://schemas.openxmlformats.org/officeDocument/2006/relationships/settings" Target="/word/settings.xml" Id="R570f472457204858" /><Relationship Type="http://schemas.openxmlformats.org/officeDocument/2006/relationships/image" Target="/word/media/b367cedf-2b7f-4e30-bfdf-8962024164e4.png" Id="Rd5313e50b25b4fb2" /></Relationships>
</file>