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59bad5c8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318cd97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Poultney,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c35eccfd84fa0" /><Relationship Type="http://schemas.openxmlformats.org/officeDocument/2006/relationships/numbering" Target="/word/numbering.xml" Id="R16acabac87d34bbe" /><Relationship Type="http://schemas.openxmlformats.org/officeDocument/2006/relationships/settings" Target="/word/settings.xml" Id="R7623519c378f45ec" /><Relationship Type="http://schemas.openxmlformats.org/officeDocument/2006/relationships/image" Target="/word/media/e4322596-d9e1-4c1c-86e6-f10a9edb8ca9.png" Id="R0167318cd9754b00" /></Relationships>
</file>