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16ca6f804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7d6bef5a3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a0dbd92434e44" /><Relationship Type="http://schemas.openxmlformats.org/officeDocument/2006/relationships/numbering" Target="/word/numbering.xml" Id="R17c0101bd4ff4bd8" /><Relationship Type="http://schemas.openxmlformats.org/officeDocument/2006/relationships/settings" Target="/word/settings.xml" Id="R9e308043f5ff45e0" /><Relationship Type="http://schemas.openxmlformats.org/officeDocument/2006/relationships/image" Target="/word/media/1c2992f3-abd4-4188-ad6c-db493f0387a7.png" Id="R61b7d6bef5a34068" /></Relationships>
</file>