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6c11da137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2ed64a364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Powderly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25f490f27440a" /><Relationship Type="http://schemas.openxmlformats.org/officeDocument/2006/relationships/numbering" Target="/word/numbering.xml" Id="R056b9a4b67c7458b" /><Relationship Type="http://schemas.openxmlformats.org/officeDocument/2006/relationships/settings" Target="/word/settings.xml" Id="R54ec780613244494" /><Relationship Type="http://schemas.openxmlformats.org/officeDocument/2006/relationships/image" Target="/word/media/878f0282-8280-4522-998f-1a0b58dac8e4.png" Id="R4572ed64a36445d6" /></Relationships>
</file>