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3f17ce264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836fb200c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 Bayou,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bb84572ba43d6" /><Relationship Type="http://schemas.openxmlformats.org/officeDocument/2006/relationships/numbering" Target="/word/numbering.xml" Id="R7db16f5ee4674125" /><Relationship Type="http://schemas.openxmlformats.org/officeDocument/2006/relationships/settings" Target="/word/settings.xml" Id="R60cd0d1788d943a8" /><Relationship Type="http://schemas.openxmlformats.org/officeDocument/2006/relationships/image" Target="/word/media/53ddc2bf-0f7f-45a8-a941-c0fa97f952fe.png" Id="R4ab836fb200c4e82" /></Relationships>
</file>