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6a4b9a276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536cd62cb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Powell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e9a90bb0c412f" /><Relationship Type="http://schemas.openxmlformats.org/officeDocument/2006/relationships/numbering" Target="/word/numbering.xml" Id="Rc7c2dc5e428f47bd" /><Relationship Type="http://schemas.openxmlformats.org/officeDocument/2006/relationships/settings" Target="/word/settings.xml" Id="R79f3e0dad1a544f0" /><Relationship Type="http://schemas.openxmlformats.org/officeDocument/2006/relationships/image" Target="/word/media/5d220457-d9a3-476b-bba1-a5de20825976.png" Id="R138536cd62cb417d" /></Relationships>
</file>