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5c2b7d27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5fb4030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e62e75e343c6" /><Relationship Type="http://schemas.openxmlformats.org/officeDocument/2006/relationships/numbering" Target="/word/numbering.xml" Id="R1cbbca037a23414e" /><Relationship Type="http://schemas.openxmlformats.org/officeDocument/2006/relationships/settings" Target="/word/settings.xml" Id="R15197621f1d24f07" /><Relationship Type="http://schemas.openxmlformats.org/officeDocument/2006/relationships/image" Target="/word/media/d2ee37ad-898d-4f39-b67e-b0a1a1a665c5.png" Id="Re3ca5fb4030542e3" /></Relationships>
</file>