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417a466e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9836a366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Pownal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e3ef58eea4ce9" /><Relationship Type="http://schemas.openxmlformats.org/officeDocument/2006/relationships/numbering" Target="/word/numbering.xml" Id="Re46788f0d2084038" /><Relationship Type="http://schemas.openxmlformats.org/officeDocument/2006/relationships/settings" Target="/word/settings.xml" Id="R7c10c8d7fba04194" /><Relationship Type="http://schemas.openxmlformats.org/officeDocument/2006/relationships/image" Target="/word/media/a5d03485-2bdf-478f-ae3c-9d82204be976.png" Id="Ra17b9836a36640a7" /></Relationships>
</file>