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9f7f6047141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ef5c185750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Poydras,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870d593e414e33" /><Relationship Type="http://schemas.openxmlformats.org/officeDocument/2006/relationships/numbering" Target="/word/numbering.xml" Id="R93fa91df1fb14513" /><Relationship Type="http://schemas.openxmlformats.org/officeDocument/2006/relationships/settings" Target="/word/settings.xml" Id="Rd3d3f89c5ff34eed" /><Relationship Type="http://schemas.openxmlformats.org/officeDocument/2006/relationships/image" Target="/word/media/1d29115b-7666-432f-b95d-c2527276a513.png" Id="Refef5c1857504a6d" /></Relationships>
</file>